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099" w:rsidRDefault="00936FD2" w:rsidP="00936FD2">
      <w:pPr>
        <w:jc w:val="center"/>
        <w:rPr>
          <w:sz w:val="144"/>
          <w:szCs w:val="144"/>
          <w:u w:val="single"/>
        </w:rPr>
      </w:pPr>
      <w:r w:rsidRPr="00936FD2">
        <w:rPr>
          <w:noProof/>
          <w:sz w:val="144"/>
          <w:szCs w:val="14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8667750</wp:posOffset>
            </wp:positionH>
            <wp:positionV relativeFrom="margin">
              <wp:posOffset>0</wp:posOffset>
            </wp:positionV>
            <wp:extent cx="895350" cy="122555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mune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6FD2">
        <w:rPr>
          <w:sz w:val="144"/>
          <w:szCs w:val="144"/>
        </w:rPr>
        <w:t xml:space="preserve">     </w:t>
      </w:r>
      <w:r w:rsidR="00E02D62" w:rsidRPr="00E02D62">
        <w:rPr>
          <w:sz w:val="144"/>
          <w:szCs w:val="144"/>
          <w:u w:val="single"/>
        </w:rPr>
        <w:t>ATTENZIONE</w:t>
      </w:r>
    </w:p>
    <w:p w:rsidR="00E02D62" w:rsidRDefault="00E02D62" w:rsidP="00E02D62">
      <w:pPr>
        <w:jc w:val="center"/>
        <w:rPr>
          <w:sz w:val="96"/>
          <w:szCs w:val="96"/>
        </w:rPr>
      </w:pPr>
      <w:r w:rsidRPr="00E02D62">
        <w:rPr>
          <w:sz w:val="96"/>
          <w:szCs w:val="96"/>
        </w:rPr>
        <w:t>COLTURA TRATTA CON P</w:t>
      </w:r>
      <w:r w:rsidR="00CF5D5B">
        <w:rPr>
          <w:sz w:val="96"/>
          <w:szCs w:val="96"/>
        </w:rPr>
        <w:t xml:space="preserve">RODOTTI FITOSANITARI </w:t>
      </w:r>
      <w:bookmarkStart w:id="0" w:name="_GoBack"/>
      <w:bookmarkEnd w:id="0"/>
    </w:p>
    <w:tbl>
      <w:tblPr>
        <w:tblW w:w="0" w:type="auto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6804"/>
      </w:tblGrid>
      <w:tr w:rsidR="00DF433A" w:rsidTr="00523154">
        <w:trPr>
          <w:trHeight w:val="1022"/>
        </w:trPr>
        <w:tc>
          <w:tcPr>
            <w:tcW w:w="143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433A" w:rsidRPr="00523154" w:rsidRDefault="00523154" w:rsidP="00523154">
            <w:pPr>
              <w:rPr>
                <w:sz w:val="36"/>
                <w:szCs w:val="36"/>
              </w:rPr>
            </w:pPr>
            <w:r w:rsidRPr="00523154">
              <w:rPr>
                <w:sz w:val="36"/>
                <w:szCs w:val="36"/>
              </w:rPr>
              <w:t>PRINCIPIO ATTIVO:</w:t>
            </w:r>
          </w:p>
        </w:tc>
      </w:tr>
      <w:tr w:rsidR="00E02D62" w:rsidTr="000E21FF">
        <w:trPr>
          <w:trHeight w:val="1152"/>
        </w:trPr>
        <w:tc>
          <w:tcPr>
            <w:tcW w:w="7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2D62" w:rsidRPr="00523154" w:rsidRDefault="00523154" w:rsidP="00523154">
            <w:pPr>
              <w:rPr>
                <w:sz w:val="36"/>
                <w:szCs w:val="36"/>
              </w:rPr>
            </w:pPr>
            <w:r w:rsidRPr="00523154">
              <w:rPr>
                <w:sz w:val="36"/>
                <w:szCs w:val="36"/>
              </w:rPr>
              <w:t xml:space="preserve">DATA </w:t>
            </w:r>
            <w:r w:rsidR="000E21FF">
              <w:rPr>
                <w:sz w:val="36"/>
                <w:szCs w:val="36"/>
              </w:rPr>
              <w:t xml:space="preserve">DEL </w:t>
            </w:r>
            <w:r w:rsidRPr="00523154">
              <w:rPr>
                <w:sz w:val="36"/>
                <w:szCs w:val="36"/>
              </w:rPr>
              <w:t>TRATTAMENTO</w:t>
            </w:r>
            <w:r>
              <w:rPr>
                <w:sz w:val="36"/>
                <w:szCs w:val="36"/>
              </w:rPr>
              <w:t>:</w:t>
            </w:r>
          </w:p>
        </w:tc>
        <w:tc>
          <w:tcPr>
            <w:tcW w:w="6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2D62" w:rsidRPr="00523154" w:rsidRDefault="000E21FF" w:rsidP="0052315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GIORNI</w:t>
            </w:r>
            <w:r w:rsidR="00523154" w:rsidRPr="00523154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DI </w:t>
            </w:r>
            <w:r w:rsidR="00523154" w:rsidRPr="00523154">
              <w:rPr>
                <w:sz w:val="36"/>
                <w:szCs w:val="36"/>
              </w:rPr>
              <w:t>RIENTRO</w:t>
            </w:r>
            <w:r w:rsidR="00523154">
              <w:rPr>
                <w:sz w:val="36"/>
                <w:szCs w:val="36"/>
              </w:rPr>
              <w:t>:</w:t>
            </w:r>
          </w:p>
        </w:tc>
      </w:tr>
    </w:tbl>
    <w:p w:rsidR="00E02D62" w:rsidRPr="00E2337F" w:rsidRDefault="00E02D62" w:rsidP="00E02D62">
      <w:pPr>
        <w:jc w:val="center"/>
        <w:rPr>
          <w:sz w:val="36"/>
          <w:szCs w:val="36"/>
        </w:rPr>
      </w:pPr>
    </w:p>
    <w:p w:rsidR="00523154" w:rsidRPr="00523154" w:rsidRDefault="00E2337F" w:rsidP="00E02D6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B524C">
        <w:rPr>
          <w:sz w:val="36"/>
          <w:szCs w:val="36"/>
        </w:rPr>
        <w:t xml:space="preserve"> </w:t>
      </w:r>
      <w:r w:rsidR="007646F3">
        <w:rPr>
          <w:sz w:val="36"/>
          <w:szCs w:val="36"/>
        </w:rPr>
        <w:t>Ai sensi del</w:t>
      </w:r>
      <w:r w:rsidR="000E21FF">
        <w:rPr>
          <w:sz w:val="36"/>
          <w:szCs w:val="36"/>
        </w:rPr>
        <w:t xml:space="preserve"> regolamento </w:t>
      </w:r>
      <w:r w:rsidR="007C4BCC">
        <w:rPr>
          <w:sz w:val="36"/>
          <w:szCs w:val="36"/>
        </w:rPr>
        <w:t xml:space="preserve">per </w:t>
      </w:r>
      <w:r w:rsidR="00CB1922">
        <w:rPr>
          <w:sz w:val="36"/>
          <w:szCs w:val="36"/>
        </w:rPr>
        <w:t>l’u</w:t>
      </w:r>
      <w:r w:rsidR="007C4BCC">
        <w:rPr>
          <w:sz w:val="36"/>
          <w:szCs w:val="36"/>
        </w:rPr>
        <w:t>tilizzo</w:t>
      </w:r>
      <w:r w:rsidR="00CB1922">
        <w:rPr>
          <w:sz w:val="36"/>
          <w:szCs w:val="36"/>
        </w:rPr>
        <w:t xml:space="preserve"> sostenibile di prodotti fitosanita</w:t>
      </w:r>
      <w:r w:rsidR="000E21FF">
        <w:rPr>
          <w:sz w:val="36"/>
          <w:szCs w:val="36"/>
        </w:rPr>
        <w:t>ri</w:t>
      </w:r>
      <w:r w:rsidR="00A66CF8">
        <w:rPr>
          <w:sz w:val="36"/>
          <w:szCs w:val="36"/>
        </w:rPr>
        <w:t xml:space="preserve"> approvato con DGC numero 13 </w:t>
      </w:r>
      <w:r w:rsidR="00EA3213">
        <w:rPr>
          <w:sz w:val="36"/>
          <w:szCs w:val="36"/>
        </w:rPr>
        <w:t>del</w:t>
      </w:r>
      <w:r w:rsidR="007646F3">
        <w:rPr>
          <w:sz w:val="36"/>
          <w:szCs w:val="36"/>
        </w:rPr>
        <w:t xml:space="preserve"> </w:t>
      </w:r>
      <w:r w:rsidR="00A66CF8">
        <w:rPr>
          <w:sz w:val="36"/>
          <w:szCs w:val="36"/>
        </w:rPr>
        <w:t>28/03/2019</w:t>
      </w:r>
      <w:r w:rsidR="000E21FF">
        <w:rPr>
          <w:sz w:val="36"/>
          <w:szCs w:val="36"/>
        </w:rPr>
        <w:t xml:space="preserve">, </w:t>
      </w:r>
      <w:r w:rsidR="000B524C">
        <w:rPr>
          <w:sz w:val="36"/>
          <w:szCs w:val="36"/>
        </w:rPr>
        <w:t xml:space="preserve">si avvisa </w:t>
      </w:r>
      <w:r w:rsidR="000B524C" w:rsidRPr="000B524C">
        <w:rPr>
          <w:sz w:val="36"/>
          <w:szCs w:val="36"/>
        </w:rPr>
        <w:t>che in questo appe</w:t>
      </w:r>
      <w:r w:rsidR="000B524C">
        <w:rPr>
          <w:sz w:val="36"/>
          <w:szCs w:val="36"/>
        </w:rPr>
        <w:t>zzamento</w:t>
      </w:r>
      <w:r w:rsidR="000B524C" w:rsidRPr="000B524C">
        <w:rPr>
          <w:sz w:val="36"/>
          <w:szCs w:val="36"/>
        </w:rPr>
        <w:t xml:space="preserve"> nel periodo compreso tra la data del trattamento e la data di rientro, per motivi di sicurezza è vietato l’accesso al personale non autorizzato</w:t>
      </w:r>
      <w:r w:rsidR="000B524C">
        <w:rPr>
          <w:sz w:val="36"/>
          <w:szCs w:val="36"/>
        </w:rPr>
        <w:t xml:space="preserve"> secondo quanto previsto dalla normativa vigente</w:t>
      </w:r>
      <w:r w:rsidR="000B524C" w:rsidRPr="000B524C">
        <w:rPr>
          <w:sz w:val="36"/>
          <w:szCs w:val="36"/>
        </w:rPr>
        <w:t>.</w:t>
      </w:r>
    </w:p>
    <w:sectPr w:rsidR="00523154" w:rsidRPr="00523154" w:rsidSect="00E02D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424"/>
    <w:rsid w:val="000B524C"/>
    <w:rsid w:val="000E21FF"/>
    <w:rsid w:val="004414D9"/>
    <w:rsid w:val="00465718"/>
    <w:rsid w:val="00523154"/>
    <w:rsid w:val="00584099"/>
    <w:rsid w:val="006343D4"/>
    <w:rsid w:val="00645424"/>
    <w:rsid w:val="007646F3"/>
    <w:rsid w:val="007C4BCC"/>
    <w:rsid w:val="00901988"/>
    <w:rsid w:val="00936FD2"/>
    <w:rsid w:val="00A66CF8"/>
    <w:rsid w:val="00B863FA"/>
    <w:rsid w:val="00CB1922"/>
    <w:rsid w:val="00CF5D5B"/>
    <w:rsid w:val="00DF433A"/>
    <w:rsid w:val="00E02D62"/>
    <w:rsid w:val="00E2337F"/>
    <w:rsid w:val="00EA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D90E9-24B4-421D-877C-948442A2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staff</dc:creator>
  <cp:keywords/>
  <dc:description/>
  <cp:lastModifiedBy>ufficio staff</cp:lastModifiedBy>
  <cp:revision>15</cp:revision>
  <dcterms:created xsi:type="dcterms:W3CDTF">2019-03-25T07:27:00Z</dcterms:created>
  <dcterms:modified xsi:type="dcterms:W3CDTF">2019-04-02T07:45:00Z</dcterms:modified>
</cp:coreProperties>
</file>